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645A" w:rsidRDefault="00A664E1" w:rsidP="00850EF4">
      <w:pPr>
        <w:jc w:val="center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AE4109F" wp14:editId="2A5E8FF6">
            <wp:simplePos x="0" y="0"/>
            <wp:positionH relativeFrom="column">
              <wp:posOffset>226815</wp:posOffset>
            </wp:positionH>
            <wp:positionV relativeFrom="paragraph">
              <wp:posOffset>56515</wp:posOffset>
            </wp:positionV>
            <wp:extent cx="6393600" cy="4812820"/>
            <wp:effectExtent l="0" t="0" r="7620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py of New CCA RR Map 9.2016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733" b="35097"/>
                    <a:stretch/>
                  </pic:blipFill>
                  <pic:spPr bwMode="auto">
                    <a:xfrm>
                      <a:off x="0" y="0"/>
                      <a:ext cx="6393600" cy="48128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  <w:rPr>
          <w:noProof/>
        </w:rPr>
      </w:pPr>
    </w:p>
    <w:p w:rsidR="00B623BA" w:rsidRDefault="00B623BA" w:rsidP="00850EF4">
      <w:pPr>
        <w:jc w:val="center"/>
      </w:pPr>
    </w:p>
    <w:tbl>
      <w:tblPr>
        <w:tblW w:w="11434" w:type="dxa"/>
        <w:tblInd w:w="-19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89"/>
        <w:gridCol w:w="1229"/>
        <w:gridCol w:w="1536"/>
        <w:gridCol w:w="3158"/>
        <w:gridCol w:w="1772"/>
        <w:gridCol w:w="1950"/>
      </w:tblGrid>
      <w:tr w:rsidR="00E41A4C" w:rsidRPr="00E41A4C" w:rsidTr="00E41A4C">
        <w:trPr>
          <w:trHeight w:val="23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Agency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Office County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Contact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Email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Phone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595959" w:themeColor="text1" w:themeTint="A6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E41A4C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FFFFFF"/>
                <w:szCs w:val="24"/>
              </w:rPr>
            </w:pPr>
            <w:r w:rsidRPr="00E41A4C">
              <w:rPr>
                <w:rFonts w:ascii="Tahoma" w:eastAsia="Calibri" w:hAnsi="Tahoma" w:cs="Tahoma"/>
                <w:b/>
                <w:bCs/>
                <w:color w:val="FFFFFF"/>
                <w:sz w:val="14"/>
                <w:szCs w:val="16"/>
              </w:rPr>
              <w:t>Website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Northwest Arkansas and River Valley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Washington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 xml:space="preserve">Carolene Thornton 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cthornton@nwachildcare.org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1-479-751-3463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1-479-751-1110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nwachildcare.org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Benton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Michelle Wynn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mwynn@nwachildcare.org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1-479-751-3463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1-479-751-1110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Sebastian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Erica Holland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  <w:t>eholland@nwachildcare.org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1-479-222-6930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 xml:space="preserve">Fax: 1-479-222-6930 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00B0F0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Northcentral Arkansas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Independence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Debbie Webb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debbie@wrpdd.org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1-800-737-2237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1-870-793-4035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CCANA.org</w:t>
            </w: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Faulkner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Carol Crockett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carolcrockett5@gmail.com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1-501-327-6677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1-501-327-6677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B6AFE7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 Northeast Arkansas and Lonoke County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Craighead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Jo Battle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jbattle@astate.edu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1-888-429-1585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1-870-972-3556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chs.astate.edu</w:t>
            </w:r>
          </w:p>
        </w:tc>
      </w:tr>
      <w:tr w:rsidR="00E41A4C" w:rsidRPr="00E41A4C" w:rsidTr="00E41A4C">
        <w:trPr>
          <w:trHeight w:val="224"/>
        </w:trPr>
        <w:tc>
          <w:tcPr>
            <w:tcW w:w="1789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Cross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Valerie Cathey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vcathey@astate.edu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1-870-208-8832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Fax: 1-870-208-8833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Lonoke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Meghan Anderson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manderson@astate.edu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1-501-941-2880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1-501-941-3551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FF99" w:fill="FFFF9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val="23"/>
        </w:trPr>
        <w:tc>
          <w:tcPr>
            <w:tcW w:w="1789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solid" w:color="FFCCFF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 Central and Southwest Arkansas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Pulaski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Terrie Baker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terrie.baker@childcareawarecswa.org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1-501-374-0330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1-501-374-2414</w:t>
            </w:r>
          </w:p>
        </w:tc>
        <w:tc>
          <w:tcPr>
            <w:tcW w:w="1950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childcareawarecswa.org</w:t>
            </w:r>
          </w:p>
        </w:tc>
      </w:tr>
      <w:tr w:rsidR="00E41A4C" w:rsidRPr="00E41A4C" w:rsidTr="00E41A4C">
        <w:trPr>
          <w:trHeight w:val="322"/>
        </w:trPr>
        <w:tc>
          <w:tcPr>
            <w:tcW w:w="1789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FFCCCC" w:fill="FEE2F8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Hempstead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Dianna Stratton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dianna.stratton@childcareawarecswa.org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1-870-474-5191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1-501-374-2414</w:t>
            </w:r>
          </w:p>
        </w:tc>
        <w:tc>
          <w:tcPr>
            <w:tcW w:w="1950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CC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</w:p>
        </w:tc>
      </w:tr>
      <w:tr w:rsidR="00E41A4C" w:rsidRPr="00E41A4C" w:rsidTr="00E41A4C">
        <w:trPr>
          <w:trHeight w:hRule="exact" w:val="766"/>
        </w:trPr>
        <w:tc>
          <w:tcPr>
            <w:tcW w:w="17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Child Care Aware of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West Central Arkansas</w:t>
            </w:r>
          </w:p>
        </w:tc>
        <w:tc>
          <w:tcPr>
            <w:tcW w:w="1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Garland</w:t>
            </w:r>
          </w:p>
        </w:tc>
        <w:tc>
          <w:tcPr>
            <w:tcW w:w="15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Terri Helms</w:t>
            </w:r>
          </w:p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i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i/>
                <w:color w:val="000000"/>
                <w:sz w:val="14"/>
                <w:szCs w:val="16"/>
              </w:rPr>
              <w:t>Director</w:t>
            </w:r>
          </w:p>
        </w:tc>
        <w:tc>
          <w:tcPr>
            <w:tcW w:w="31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thelms1@np.edu</w:t>
            </w:r>
          </w:p>
        </w:tc>
        <w:tc>
          <w:tcPr>
            <w:tcW w:w="17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1-501-760-6588</w:t>
            </w: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br/>
              <w:t>Fax: 1-501-760-4399</w:t>
            </w:r>
          </w:p>
        </w:tc>
        <w:tc>
          <w:tcPr>
            <w:tcW w:w="19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solid" w:color="92D050" w:fill="C5E0B3" w:themeFill="accent6" w:themeFillTint="66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41A4C" w:rsidRPr="00572596" w:rsidRDefault="00E41A4C" w:rsidP="00E41A4C">
            <w:pPr>
              <w:suppressAutoHyphens/>
              <w:autoSpaceDE w:val="0"/>
              <w:autoSpaceDN w:val="0"/>
              <w:adjustRightInd w:val="0"/>
              <w:spacing w:after="0" w:line="288" w:lineRule="auto"/>
              <w:jc w:val="center"/>
              <w:textAlignment w:val="center"/>
              <w:rPr>
                <w:rFonts w:ascii="Tahoma" w:eastAsia="Calibri" w:hAnsi="Tahoma" w:cs="Tahoma"/>
                <w:b/>
                <w:color w:val="000000"/>
                <w:szCs w:val="24"/>
              </w:rPr>
            </w:pPr>
            <w:r w:rsidRPr="00572596">
              <w:rPr>
                <w:rFonts w:ascii="Tahoma" w:eastAsia="Calibri" w:hAnsi="Tahoma" w:cs="Tahoma"/>
                <w:b/>
                <w:color w:val="000000"/>
                <w:sz w:val="14"/>
                <w:szCs w:val="16"/>
              </w:rPr>
              <w:t>np.edu/childcare-aware</w:t>
            </w:r>
          </w:p>
        </w:tc>
      </w:tr>
    </w:tbl>
    <w:p w:rsidR="00FA645A" w:rsidRPr="00E41A4C" w:rsidRDefault="00FA645A" w:rsidP="003E066C">
      <w:pPr>
        <w:rPr>
          <w:sz w:val="20"/>
        </w:rPr>
      </w:pPr>
    </w:p>
    <w:sectPr w:rsidR="00FA645A" w:rsidRPr="00E41A4C" w:rsidSect="002B2DE3">
      <w:headerReference w:type="default" r:id="rId7"/>
      <w:pgSz w:w="12240" w:h="15840"/>
      <w:pgMar w:top="630" w:right="720" w:bottom="0" w:left="720" w:header="36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47F83" w:rsidRDefault="00D47F83" w:rsidP="00850EF4">
      <w:pPr>
        <w:spacing w:after="0" w:line="240" w:lineRule="auto"/>
      </w:pPr>
      <w:r>
        <w:separator/>
      </w:r>
    </w:p>
  </w:endnote>
  <w:endnote w:type="continuationSeparator" w:id="0">
    <w:p w:rsidR="00D47F83" w:rsidRDefault="00D47F83" w:rsidP="0085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47F83" w:rsidRDefault="00D47F83" w:rsidP="00850EF4">
      <w:pPr>
        <w:spacing w:after="0" w:line="240" w:lineRule="auto"/>
      </w:pPr>
      <w:r>
        <w:separator/>
      </w:r>
    </w:p>
  </w:footnote>
  <w:footnote w:type="continuationSeparator" w:id="0">
    <w:p w:rsidR="00D47F83" w:rsidRDefault="00D47F83" w:rsidP="0085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0EF4" w:rsidRPr="00850EF4" w:rsidRDefault="00850EF4" w:rsidP="00850EF4">
    <w:pPr>
      <w:pStyle w:val="Header"/>
      <w:jc w:val="center"/>
      <w:rPr>
        <w:rFonts w:ascii="Arial" w:hAnsi="Arial" w:cs="Arial"/>
        <w:b/>
        <w:sz w:val="28"/>
      </w:rPr>
    </w:pPr>
    <w:r w:rsidRPr="00850EF4">
      <w:rPr>
        <w:rFonts w:ascii="Arial" w:hAnsi="Arial" w:cs="Arial"/>
        <w:b/>
        <w:sz w:val="28"/>
      </w:rPr>
      <w:t>Arkansas Child Care A</w:t>
    </w:r>
    <w:r>
      <w:rPr>
        <w:rFonts w:ascii="Arial" w:hAnsi="Arial" w:cs="Arial"/>
        <w:b/>
        <w:sz w:val="28"/>
      </w:rPr>
      <w:t xml:space="preserve">ware Resource &amp; Referral </w:t>
    </w:r>
    <w:r w:rsidRPr="00850EF4">
      <w:rPr>
        <w:rFonts w:ascii="Arial" w:hAnsi="Arial" w:cs="Arial"/>
        <w:b/>
        <w:sz w:val="28"/>
      </w:rPr>
      <w:t>Network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75D8"/>
    <w:rsid w:val="00004C95"/>
    <w:rsid w:val="00070C09"/>
    <w:rsid w:val="000B22C2"/>
    <w:rsid w:val="000F5602"/>
    <w:rsid w:val="001577A0"/>
    <w:rsid w:val="001B2FF0"/>
    <w:rsid w:val="001B51C8"/>
    <w:rsid w:val="001C0298"/>
    <w:rsid w:val="002011F5"/>
    <w:rsid w:val="002240F3"/>
    <w:rsid w:val="00250061"/>
    <w:rsid w:val="002858DF"/>
    <w:rsid w:val="002B2DE3"/>
    <w:rsid w:val="003A04D2"/>
    <w:rsid w:val="003B10C7"/>
    <w:rsid w:val="003E066C"/>
    <w:rsid w:val="00460720"/>
    <w:rsid w:val="004E66E4"/>
    <w:rsid w:val="0050643E"/>
    <w:rsid w:val="00572596"/>
    <w:rsid w:val="00602FE9"/>
    <w:rsid w:val="00664B55"/>
    <w:rsid w:val="006702A4"/>
    <w:rsid w:val="006852AE"/>
    <w:rsid w:val="00711B20"/>
    <w:rsid w:val="0072770F"/>
    <w:rsid w:val="007311D7"/>
    <w:rsid w:val="007A63EF"/>
    <w:rsid w:val="007B456F"/>
    <w:rsid w:val="007B7F05"/>
    <w:rsid w:val="007D5537"/>
    <w:rsid w:val="007F2B9F"/>
    <w:rsid w:val="00800BF7"/>
    <w:rsid w:val="008110AA"/>
    <w:rsid w:val="008423DA"/>
    <w:rsid w:val="00850EF4"/>
    <w:rsid w:val="00866D7F"/>
    <w:rsid w:val="008A20E2"/>
    <w:rsid w:val="008A79DF"/>
    <w:rsid w:val="008E4F8E"/>
    <w:rsid w:val="009379AA"/>
    <w:rsid w:val="00982A76"/>
    <w:rsid w:val="009928FA"/>
    <w:rsid w:val="009A2F8D"/>
    <w:rsid w:val="009B36B0"/>
    <w:rsid w:val="009F5D13"/>
    <w:rsid w:val="00A664E1"/>
    <w:rsid w:val="00AA1A70"/>
    <w:rsid w:val="00B57FF3"/>
    <w:rsid w:val="00B623BA"/>
    <w:rsid w:val="00BA6179"/>
    <w:rsid w:val="00C175D8"/>
    <w:rsid w:val="00C41DDE"/>
    <w:rsid w:val="00C61F54"/>
    <w:rsid w:val="00CA78DB"/>
    <w:rsid w:val="00D47F83"/>
    <w:rsid w:val="00DD570E"/>
    <w:rsid w:val="00E22D4D"/>
    <w:rsid w:val="00E41A4C"/>
    <w:rsid w:val="00E74441"/>
    <w:rsid w:val="00F74DD4"/>
    <w:rsid w:val="00FA5DB5"/>
    <w:rsid w:val="00FA645A"/>
    <w:rsid w:val="00FE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032F2D-18E0-4608-9E77-EE831F91E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C175D8"/>
    <w:pPr>
      <w:autoSpaceDE w:val="0"/>
      <w:autoSpaceDN w:val="0"/>
      <w:adjustRightInd w:val="0"/>
      <w:spacing w:after="0" w:line="288" w:lineRule="auto"/>
      <w:textAlignment w:val="center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6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E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EF4"/>
  </w:style>
  <w:style w:type="paragraph" w:styleId="Footer">
    <w:name w:val="footer"/>
    <w:basedOn w:val="Normal"/>
    <w:link w:val="FooterChar"/>
    <w:uiPriority w:val="99"/>
    <w:unhideWhenUsed/>
    <w:rsid w:val="00850E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41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DHS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Justin Foster</dc:creator>
  <cp:lastModifiedBy>wendy dillon</cp:lastModifiedBy>
  <cp:revision>3</cp:revision>
  <dcterms:created xsi:type="dcterms:W3CDTF">2018-01-17T21:08:00Z</dcterms:created>
  <dcterms:modified xsi:type="dcterms:W3CDTF">2018-01-17T21:08:00Z</dcterms:modified>
</cp:coreProperties>
</file>